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201ADE" w:rsidRDefault="008A4E9B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 w:rsidRPr="00201ADE">
        <w:rPr>
          <w:b/>
          <w:color w:val="006600"/>
          <w:sz w:val="36"/>
          <w:szCs w:val="36"/>
          <w:lang w:val="fr-FR"/>
        </w:rPr>
        <w:t>Règlement Bois de l’UE – Formation des formateurs</w:t>
      </w:r>
      <w:r w:rsidR="00DC5EFE" w:rsidRPr="00201ADE">
        <w:rPr>
          <w:b/>
          <w:color w:val="006600"/>
          <w:sz w:val="36"/>
          <w:szCs w:val="36"/>
          <w:lang w:val="fr-FR"/>
        </w:rPr>
        <w:t xml:space="preserve"> </w:t>
      </w:r>
    </w:p>
    <w:p w:rsidR="00DC5EFE" w:rsidRPr="00201ADE" w:rsidRDefault="00DC5EFE">
      <w:pPr>
        <w:rPr>
          <w:b/>
          <w:color w:val="006600"/>
          <w:sz w:val="28"/>
          <w:szCs w:val="28"/>
          <w:lang w:val="fr-FR"/>
        </w:rPr>
      </w:pPr>
      <w:r w:rsidRPr="00201ADE">
        <w:rPr>
          <w:b/>
          <w:color w:val="006600"/>
          <w:sz w:val="28"/>
          <w:szCs w:val="28"/>
          <w:lang w:val="fr-FR"/>
        </w:rPr>
        <w:t>Activit</w:t>
      </w:r>
      <w:r w:rsidR="008A4E9B" w:rsidRPr="00201ADE">
        <w:rPr>
          <w:b/>
          <w:color w:val="006600"/>
          <w:sz w:val="28"/>
          <w:szCs w:val="28"/>
          <w:lang w:val="fr-FR"/>
        </w:rPr>
        <w:t>é</w:t>
      </w:r>
      <w:r w:rsidRPr="00201ADE">
        <w:rPr>
          <w:b/>
          <w:color w:val="006600"/>
          <w:sz w:val="28"/>
          <w:szCs w:val="28"/>
          <w:lang w:val="fr-FR"/>
        </w:rPr>
        <w:t xml:space="preserve"> </w:t>
      </w:r>
      <w:r w:rsidR="00EB36C5" w:rsidRPr="00201ADE">
        <w:rPr>
          <w:b/>
          <w:color w:val="006600"/>
          <w:sz w:val="28"/>
          <w:szCs w:val="28"/>
          <w:lang w:val="fr-FR"/>
        </w:rPr>
        <w:t>10</w:t>
      </w:r>
      <w:r w:rsidR="000C78A4" w:rsidRPr="00201ADE">
        <w:rPr>
          <w:b/>
          <w:color w:val="006600"/>
          <w:sz w:val="28"/>
          <w:szCs w:val="28"/>
          <w:lang w:val="fr-FR"/>
        </w:rPr>
        <w:t xml:space="preserve"> </w:t>
      </w:r>
      <w:r w:rsidR="008A4E9B" w:rsidRPr="00201ADE">
        <w:rPr>
          <w:b/>
          <w:color w:val="006600"/>
          <w:sz w:val="28"/>
          <w:szCs w:val="28"/>
          <w:lang w:val="fr-FR"/>
        </w:rPr>
        <w:t xml:space="preserve">– Problèmes auxquels sont confrontées les PME des pays des participants pour répondre aux exigences du RB UE </w:t>
      </w:r>
    </w:p>
    <w:p w:rsidR="00EB36C5" w:rsidRPr="00201ADE" w:rsidRDefault="00115C9B" w:rsidP="00EB36C5">
      <w:pPr>
        <w:rPr>
          <w:lang w:val="fr-FR"/>
        </w:rPr>
      </w:pPr>
      <w:r w:rsidRPr="00201ADE">
        <w:rPr>
          <w:lang w:val="fr-FR"/>
        </w:rPr>
        <w:t xml:space="preserve">Le principal objectif de la formation offerte aux PME est de renforcer leurs capacités et d’améliorer leur connaissance du RB UE dans les pays des participants pour leur permettre de continuer à exporter vers l’UE en attendant la signature d’un </w:t>
      </w:r>
      <w:r w:rsidR="007917BE" w:rsidRPr="00201ADE">
        <w:rPr>
          <w:lang w:val="fr-FR"/>
        </w:rPr>
        <w:t>APV-FLEGT.</w:t>
      </w:r>
      <w:r w:rsidR="00EB36C5" w:rsidRPr="00201ADE">
        <w:rPr>
          <w:lang w:val="fr-FR"/>
        </w:rPr>
        <w:t xml:space="preserve"> </w:t>
      </w:r>
      <w:r w:rsidR="007917BE" w:rsidRPr="00201ADE">
        <w:rPr>
          <w:lang w:val="fr-FR"/>
        </w:rPr>
        <w:t>Cet exercice se propose d’aider les participants à identifier les problèmes auxquels sont confrontées les PME pour répondre aux exigences du RB UE.</w:t>
      </w:r>
      <w:r w:rsidR="00EB36C5" w:rsidRPr="00201ADE">
        <w:rPr>
          <w:lang w:val="fr-FR"/>
        </w:rPr>
        <w:t xml:space="preserve"> </w:t>
      </w:r>
      <w:r w:rsidR="007917BE" w:rsidRPr="00201ADE">
        <w:rPr>
          <w:lang w:val="fr-FR"/>
        </w:rPr>
        <w:t>Il permettra aux formateurs de mettre l’accent sur des questions spécifiques lors des formations offertes aux PME.</w:t>
      </w:r>
      <w:r w:rsidR="00EB36C5" w:rsidRPr="00201ADE">
        <w:rPr>
          <w:lang w:val="fr-FR"/>
        </w:rPr>
        <w:t xml:space="preserve">  </w:t>
      </w:r>
    </w:p>
    <w:p w:rsidR="00EB36C5" w:rsidRPr="00201ADE" w:rsidRDefault="007917BE" w:rsidP="00EB36C5">
      <w:pPr>
        <w:rPr>
          <w:lang w:val="fr-FR"/>
        </w:rPr>
      </w:pPr>
      <w:r w:rsidRPr="00201ADE">
        <w:rPr>
          <w:lang w:val="fr-FR"/>
        </w:rPr>
        <w:t>Veuillez utiliser le tableau ci-dessous pour noter les problèmes auxquels sont confrontées les PME pour répondre aux exigences du RB UE et pour suggérer des solutions</w:t>
      </w:r>
      <w:r w:rsidR="00A44ACA" w:rsidRPr="00201ADE">
        <w:rPr>
          <w:lang w:val="fr-FR"/>
        </w:rPr>
        <w:t xml:space="preserve"> potentielles</w:t>
      </w:r>
      <w:r w:rsidRPr="00201ADE">
        <w:rPr>
          <w:lang w:val="fr-FR"/>
        </w:rPr>
        <w:t xml:space="preserve"> à ces problèmes.</w:t>
      </w:r>
      <w:r w:rsidR="00EB36C5" w:rsidRPr="00201ADE">
        <w:rPr>
          <w:lang w:val="fr-FR"/>
        </w:rP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645"/>
        <w:gridCol w:w="4597"/>
      </w:tblGrid>
      <w:tr w:rsidR="00EB36C5" w:rsidRPr="00201ADE" w:rsidTr="00DE2213">
        <w:trPr>
          <w:tblHeader/>
        </w:trPr>
        <w:tc>
          <w:tcPr>
            <w:tcW w:w="2513" w:type="pct"/>
          </w:tcPr>
          <w:p w:rsidR="00EB36C5" w:rsidRPr="00201ADE" w:rsidRDefault="007917BE" w:rsidP="007917BE">
            <w:pPr>
              <w:rPr>
                <w:b/>
                <w:lang w:val="fr-FR"/>
              </w:rPr>
            </w:pPr>
            <w:r w:rsidRPr="00201ADE">
              <w:rPr>
                <w:b/>
                <w:lang w:val="fr-FR"/>
              </w:rPr>
              <w:t>Problèmes auxquels sont confrontées les PME pour répondre aux exigences du RB UE</w:t>
            </w:r>
            <w:r w:rsidR="00EB36C5" w:rsidRPr="00201ADE">
              <w:rPr>
                <w:b/>
                <w:lang w:val="fr-FR"/>
              </w:rPr>
              <w:t xml:space="preserve"> </w:t>
            </w:r>
          </w:p>
        </w:tc>
        <w:tc>
          <w:tcPr>
            <w:tcW w:w="2487" w:type="pct"/>
          </w:tcPr>
          <w:p w:rsidR="00EB36C5" w:rsidRPr="00201ADE" w:rsidRDefault="00EB36C5" w:rsidP="007917BE">
            <w:pPr>
              <w:rPr>
                <w:b/>
                <w:lang w:val="fr-FR"/>
              </w:rPr>
            </w:pPr>
            <w:r w:rsidRPr="00201ADE">
              <w:rPr>
                <w:b/>
                <w:lang w:val="fr-FR"/>
              </w:rPr>
              <w:t xml:space="preserve">Suggestions </w:t>
            </w:r>
            <w:r w:rsidR="007917BE" w:rsidRPr="00201ADE">
              <w:rPr>
                <w:b/>
                <w:lang w:val="fr-FR"/>
              </w:rPr>
              <w:t>de</w:t>
            </w:r>
            <w:r w:rsidRPr="00201ADE">
              <w:rPr>
                <w:b/>
                <w:lang w:val="fr-FR"/>
              </w:rPr>
              <w:t xml:space="preserve"> solutions</w:t>
            </w:r>
            <w:r w:rsidR="007917BE" w:rsidRPr="00201ADE">
              <w:rPr>
                <w:b/>
                <w:lang w:val="fr-FR"/>
              </w:rPr>
              <w:t xml:space="preserve"> potentielles</w:t>
            </w:r>
          </w:p>
        </w:tc>
      </w:tr>
      <w:tr w:rsidR="00EB36C5" w:rsidRPr="00201ADE" w:rsidTr="00506A90">
        <w:tc>
          <w:tcPr>
            <w:tcW w:w="2513" w:type="pct"/>
          </w:tcPr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DE2213" w:rsidRPr="00201ADE" w:rsidRDefault="00DE2213" w:rsidP="00506A90">
            <w:pPr>
              <w:rPr>
                <w:lang w:val="fr-FR"/>
              </w:rPr>
            </w:pPr>
          </w:p>
          <w:p w:rsidR="00DE2213" w:rsidRPr="00201ADE" w:rsidRDefault="00DE2213" w:rsidP="00506A90">
            <w:pPr>
              <w:rPr>
                <w:lang w:val="fr-FR"/>
              </w:rPr>
            </w:pPr>
          </w:p>
          <w:p w:rsidR="00DE2213" w:rsidRPr="00201ADE" w:rsidRDefault="00DE2213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</w:tc>
        <w:tc>
          <w:tcPr>
            <w:tcW w:w="2487" w:type="pct"/>
          </w:tcPr>
          <w:p w:rsidR="00EB36C5" w:rsidRPr="00201ADE" w:rsidRDefault="00EB36C5" w:rsidP="00506A90">
            <w:pPr>
              <w:rPr>
                <w:lang w:val="fr-FR"/>
              </w:rPr>
            </w:pPr>
          </w:p>
        </w:tc>
      </w:tr>
      <w:tr w:rsidR="00EB36C5" w:rsidRPr="00201ADE" w:rsidTr="00506A90">
        <w:tc>
          <w:tcPr>
            <w:tcW w:w="2513" w:type="pct"/>
          </w:tcPr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DE2213" w:rsidRPr="00201ADE" w:rsidRDefault="00DE2213" w:rsidP="00506A90">
            <w:pPr>
              <w:rPr>
                <w:lang w:val="fr-FR"/>
              </w:rPr>
            </w:pPr>
          </w:p>
          <w:p w:rsidR="00DE2213" w:rsidRPr="00201ADE" w:rsidRDefault="00DE2213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</w:tc>
        <w:tc>
          <w:tcPr>
            <w:tcW w:w="2487" w:type="pct"/>
          </w:tcPr>
          <w:p w:rsidR="00EB36C5" w:rsidRPr="00201ADE" w:rsidRDefault="00EB36C5" w:rsidP="00506A90">
            <w:pPr>
              <w:rPr>
                <w:lang w:val="fr-FR"/>
              </w:rPr>
            </w:pPr>
          </w:p>
        </w:tc>
      </w:tr>
      <w:tr w:rsidR="00EB36C5" w:rsidRPr="00201ADE" w:rsidTr="00506A90">
        <w:tc>
          <w:tcPr>
            <w:tcW w:w="2513" w:type="pct"/>
          </w:tcPr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DE2213" w:rsidRPr="00201ADE" w:rsidRDefault="00DE2213" w:rsidP="00506A90">
            <w:pPr>
              <w:rPr>
                <w:lang w:val="fr-FR"/>
              </w:rPr>
            </w:pPr>
          </w:p>
          <w:p w:rsidR="00DE2213" w:rsidRPr="00201ADE" w:rsidRDefault="00DE2213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</w:tc>
        <w:tc>
          <w:tcPr>
            <w:tcW w:w="2487" w:type="pct"/>
          </w:tcPr>
          <w:p w:rsidR="00EB36C5" w:rsidRPr="00201ADE" w:rsidRDefault="00EB36C5" w:rsidP="00506A90">
            <w:pPr>
              <w:rPr>
                <w:lang w:val="fr-FR"/>
              </w:rPr>
            </w:pPr>
          </w:p>
        </w:tc>
      </w:tr>
      <w:tr w:rsidR="00EB36C5" w:rsidRPr="00201ADE" w:rsidTr="00506A90">
        <w:tc>
          <w:tcPr>
            <w:tcW w:w="2513" w:type="pct"/>
          </w:tcPr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DE2213" w:rsidRPr="00201ADE" w:rsidRDefault="00DE2213" w:rsidP="00506A90">
            <w:pPr>
              <w:rPr>
                <w:lang w:val="fr-FR"/>
              </w:rPr>
            </w:pPr>
          </w:p>
          <w:p w:rsidR="00DE2213" w:rsidRPr="00201ADE" w:rsidRDefault="00DE2213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  <w:p w:rsidR="00EB36C5" w:rsidRPr="00201ADE" w:rsidRDefault="00EB36C5" w:rsidP="00506A90">
            <w:pPr>
              <w:rPr>
                <w:lang w:val="fr-FR"/>
              </w:rPr>
            </w:pPr>
          </w:p>
        </w:tc>
        <w:tc>
          <w:tcPr>
            <w:tcW w:w="2487" w:type="pct"/>
          </w:tcPr>
          <w:p w:rsidR="00EB36C5" w:rsidRPr="00201ADE" w:rsidRDefault="00EB36C5" w:rsidP="00506A90">
            <w:pPr>
              <w:rPr>
                <w:lang w:val="fr-FR"/>
              </w:rPr>
            </w:pPr>
          </w:p>
        </w:tc>
      </w:tr>
    </w:tbl>
    <w:p w:rsidR="00EB36C5" w:rsidRPr="00201ADE" w:rsidRDefault="00EB36C5">
      <w:pPr>
        <w:rPr>
          <w:b/>
          <w:color w:val="006600"/>
          <w:sz w:val="28"/>
          <w:szCs w:val="28"/>
          <w:lang w:val="fr-FR"/>
        </w:rPr>
      </w:pPr>
    </w:p>
    <w:sectPr w:rsidR="00EB36C5" w:rsidRPr="00201ADE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420" w:rsidRDefault="00222420" w:rsidP="00375F55">
      <w:pPr>
        <w:spacing w:after="0" w:line="240" w:lineRule="auto"/>
      </w:pPr>
      <w:r>
        <w:separator/>
      </w:r>
    </w:p>
  </w:endnote>
  <w:endnote w:type="continuationSeparator" w:id="0">
    <w:p w:rsidR="00222420" w:rsidRDefault="00222420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420" w:rsidRDefault="00222420" w:rsidP="00375F55">
      <w:pPr>
        <w:spacing w:after="0" w:line="240" w:lineRule="auto"/>
      </w:pPr>
      <w:r>
        <w:separator/>
      </w:r>
    </w:p>
  </w:footnote>
  <w:footnote w:type="continuationSeparator" w:id="0">
    <w:p w:rsidR="00222420" w:rsidRDefault="00222420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93FF0"/>
    <w:multiLevelType w:val="hybridMultilevel"/>
    <w:tmpl w:val="420C4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D610A"/>
    <w:multiLevelType w:val="hybridMultilevel"/>
    <w:tmpl w:val="FC0C0F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A5139"/>
    <w:multiLevelType w:val="multilevel"/>
    <w:tmpl w:val="5D66814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re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737173EC"/>
    <w:multiLevelType w:val="hybridMultilevel"/>
    <w:tmpl w:val="D44608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C78A4"/>
    <w:rsid w:val="00115C9B"/>
    <w:rsid w:val="00133AE5"/>
    <w:rsid w:val="00201ADE"/>
    <w:rsid w:val="00222420"/>
    <w:rsid w:val="002A5DFA"/>
    <w:rsid w:val="00321E65"/>
    <w:rsid w:val="00375F55"/>
    <w:rsid w:val="00484E44"/>
    <w:rsid w:val="00496F75"/>
    <w:rsid w:val="004C17C2"/>
    <w:rsid w:val="00620104"/>
    <w:rsid w:val="00650CF9"/>
    <w:rsid w:val="0071686E"/>
    <w:rsid w:val="007543A3"/>
    <w:rsid w:val="00761CF0"/>
    <w:rsid w:val="007917BE"/>
    <w:rsid w:val="007D04CA"/>
    <w:rsid w:val="008A4E9B"/>
    <w:rsid w:val="008D572F"/>
    <w:rsid w:val="008F65DC"/>
    <w:rsid w:val="00973F6D"/>
    <w:rsid w:val="009C00A3"/>
    <w:rsid w:val="00A10617"/>
    <w:rsid w:val="00A44ACA"/>
    <w:rsid w:val="00AB3BD7"/>
    <w:rsid w:val="00AD18AE"/>
    <w:rsid w:val="00B55967"/>
    <w:rsid w:val="00C00EC1"/>
    <w:rsid w:val="00DC5EFE"/>
    <w:rsid w:val="00DE2213"/>
    <w:rsid w:val="00EB36C5"/>
    <w:rsid w:val="00EE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2ADD91-BB12-4947-92F4-261C5768F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EDD"/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Titre4">
    <w:name w:val="heading 4"/>
    <w:basedOn w:val="Normal"/>
    <w:next w:val="Normal"/>
    <w:link w:val="Titre4Car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Titre4Car">
    <w:name w:val="Titre 4 Car"/>
    <w:basedOn w:val="Policepardfaut"/>
    <w:link w:val="Titre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1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899</Characters>
  <Application>Microsoft Office Word</Application>
  <DocSecurity>0</DocSecurity>
  <Lines>64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2</cp:revision>
  <dcterms:created xsi:type="dcterms:W3CDTF">2014-11-14T10:39:00Z</dcterms:created>
  <dcterms:modified xsi:type="dcterms:W3CDTF">2014-11-14T10:39:00Z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